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709" w:rsidRPr="002620D5" w:rsidRDefault="00606FBB" w:rsidP="002620D5">
      <w:pPr>
        <w:pStyle w:val="NormalWeb"/>
        <w:jc w:val="center"/>
        <w:rPr>
          <w:rFonts w:ascii="Sylfaen" w:hAnsi="Sylfaen" w:cs="Sylfaen"/>
          <w:b/>
          <w:bCs/>
          <w:color w:val="000000"/>
          <w:lang w:val="ka-GE"/>
        </w:rPr>
      </w:pPr>
      <w:r w:rsidRPr="002620D5">
        <w:rPr>
          <w:rFonts w:ascii="Sylfaen" w:hAnsi="Sylfaen" w:cs="Sylfaen"/>
          <w:b/>
          <w:bCs/>
          <w:color w:val="000000"/>
          <w:lang w:val="ka-GE"/>
        </w:rPr>
        <w:t>ზუგდიდის</w:t>
      </w:r>
      <w:r w:rsidR="00751709" w:rsidRPr="002620D5">
        <w:rPr>
          <w:b/>
          <w:bCs/>
          <w:color w:val="000000"/>
        </w:rPr>
        <w:t xml:space="preserve"> </w:t>
      </w:r>
      <w:r w:rsidR="00751709" w:rsidRPr="002620D5">
        <w:rPr>
          <w:rFonts w:ascii="Sylfaen" w:hAnsi="Sylfaen" w:cs="Sylfaen"/>
          <w:b/>
          <w:bCs/>
          <w:color w:val="000000"/>
        </w:rPr>
        <w:t>მუნიციპალიტეტი</w:t>
      </w:r>
      <w:r w:rsidR="00751709" w:rsidRPr="002620D5">
        <w:rPr>
          <w:b/>
          <w:bCs/>
          <w:color w:val="000000"/>
        </w:rPr>
        <w:t>,</w:t>
      </w:r>
      <w:r w:rsidR="009F40AC" w:rsidRPr="002620D5">
        <w:rPr>
          <w:rFonts w:ascii="Sylfaen" w:hAnsi="Sylfaen"/>
          <w:b/>
          <w:bCs/>
          <w:color w:val="000000"/>
          <w:lang w:val="ka-GE"/>
        </w:rPr>
        <w:t xml:space="preserve"> </w:t>
      </w:r>
      <w:r w:rsidR="009F40AC" w:rsidRPr="002620D5">
        <w:rPr>
          <w:rFonts w:ascii="Sylfaen" w:hAnsi="Sylfaen" w:cs="Sylfaen"/>
          <w:b/>
          <w:bCs/>
          <w:color w:val="000000"/>
          <w:lang w:val="ka-GE"/>
        </w:rPr>
        <w:t xml:space="preserve">აფხაზეთის </w:t>
      </w:r>
      <w:r w:rsidR="002620D5">
        <w:rPr>
          <w:rFonts w:ascii="Sylfaen" w:hAnsi="Sylfaen" w:cs="Sylfaen"/>
          <w:b/>
          <w:bCs/>
          <w:color w:val="000000"/>
          <w:lang w:val="ka-GE"/>
        </w:rPr>
        <w:t>N11 საჯარო სკოლა</w:t>
      </w:r>
      <w:bookmarkStart w:id="0" w:name="_GoBack"/>
      <w:bookmarkEnd w:id="0"/>
    </w:p>
    <w:p w:rsidR="00751709" w:rsidRPr="002620D5" w:rsidRDefault="00751709" w:rsidP="00C7497C">
      <w:pPr>
        <w:pStyle w:val="NormalWeb"/>
        <w:jc w:val="center"/>
        <w:rPr>
          <w:b/>
          <w:bCs/>
          <w:color w:val="000000"/>
        </w:rPr>
      </w:pPr>
      <w:r w:rsidRPr="002620D5">
        <w:rPr>
          <w:rFonts w:ascii="Sylfaen" w:hAnsi="Sylfaen" w:cs="Sylfaen"/>
          <w:b/>
          <w:bCs/>
          <w:color w:val="000000"/>
        </w:rPr>
        <w:t>განმარტებითი</w:t>
      </w:r>
      <w:r w:rsidRPr="002620D5">
        <w:rPr>
          <w:b/>
          <w:bCs/>
          <w:color w:val="000000"/>
        </w:rPr>
        <w:t xml:space="preserve"> </w:t>
      </w:r>
      <w:r w:rsidRPr="002620D5">
        <w:rPr>
          <w:rFonts w:ascii="Sylfaen" w:hAnsi="Sylfaen" w:cs="Sylfaen"/>
          <w:b/>
          <w:bCs/>
          <w:color w:val="000000"/>
        </w:rPr>
        <w:t>ბარათი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rFonts w:ascii="Sylfaen" w:hAnsi="Sylfaen" w:cs="Sylfaen"/>
          <w:color w:val="000000"/>
        </w:rPr>
        <w:t>პროექტი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ითვალისწინებს</w:t>
      </w:r>
      <w:r w:rsidRPr="002620D5">
        <w:rPr>
          <w:color w:val="000000"/>
        </w:rPr>
        <w:t xml:space="preserve"> 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ზუგდიდის </w:t>
      </w:r>
      <w:r w:rsidR="009F40AC" w:rsidRPr="002620D5">
        <w:rPr>
          <w:rFonts w:ascii="Sylfaen" w:hAnsi="Sylfaen"/>
          <w:color w:val="000000"/>
          <w:lang w:val="ka-GE"/>
        </w:rPr>
        <w:t xml:space="preserve">ვეკუას სახელობის </w:t>
      </w:r>
      <w:r w:rsidR="009F40AC" w:rsidRPr="002620D5">
        <w:rPr>
          <w:rFonts w:ascii="Sylfaen" w:hAnsi="Sylfaen" w:cs="Sylfaen"/>
          <w:color w:val="000000"/>
          <w:lang w:val="ka-GE"/>
        </w:rPr>
        <w:t xml:space="preserve">აფხაზეთის </w:t>
      </w:r>
      <w:r w:rsidRPr="002620D5">
        <w:rPr>
          <w:color w:val="000000"/>
        </w:rPr>
        <w:t xml:space="preserve"> </w:t>
      </w:r>
      <w:r w:rsidR="00C13B3C" w:rsidRPr="002620D5">
        <w:rPr>
          <w:rFonts w:ascii="Sylfaen" w:hAnsi="Sylfaen" w:cs="Sylfaen"/>
          <w:color w:val="000000"/>
          <w:lang w:val="ka-GE"/>
        </w:rPr>
        <w:t xml:space="preserve"> საჯარო სკოლის ტერიტორიაზე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 </w:t>
      </w:r>
      <w:r w:rsidR="009F40AC" w:rsidRPr="002620D5">
        <w:rPr>
          <w:rFonts w:ascii="Sylfaen" w:hAnsi="Sylfaen" w:cs="Sylfaen"/>
          <w:color w:val="000000"/>
          <w:lang w:val="ka-GE"/>
        </w:rPr>
        <w:t>ახალი საპიფარეშოს მშენებლობას, ასევე ხელსაბანების მოწყობას.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 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გაკეთდა</w:t>
      </w:r>
      <w:r w:rsidRPr="002620D5">
        <w:rPr>
          <w:color w:val="000000"/>
        </w:rPr>
        <w:t xml:space="preserve">  </w:t>
      </w:r>
      <w:r w:rsidRPr="002620D5">
        <w:rPr>
          <w:rFonts w:ascii="Sylfaen" w:hAnsi="Sylfaen" w:cs="Sylfaen"/>
          <w:color w:val="000000"/>
        </w:rPr>
        <w:t>მუშა</w:t>
      </w:r>
      <w:r w:rsidRPr="002620D5">
        <w:rPr>
          <w:color w:val="000000"/>
        </w:rPr>
        <w:t xml:space="preserve"> </w:t>
      </w:r>
      <w:r w:rsidR="00606FBB" w:rsidRPr="002620D5">
        <w:rPr>
          <w:rFonts w:ascii="Sylfaen" w:hAnsi="Sylfaen" w:cs="Sylfaen"/>
          <w:color w:val="000000"/>
        </w:rPr>
        <w:t>ნახაზ</w:t>
      </w:r>
      <w:r w:rsidRPr="002620D5">
        <w:rPr>
          <w:rFonts w:ascii="Sylfaen" w:hAnsi="Sylfaen" w:cs="Sylfaen"/>
          <w:color w:val="000000"/>
        </w:rPr>
        <w:t>ი</w:t>
      </w:r>
      <w:r w:rsidRPr="002620D5">
        <w:rPr>
          <w:color w:val="000000"/>
        </w:rPr>
        <w:t>.</w:t>
      </w:r>
    </w:p>
    <w:p w:rsidR="00751709" w:rsidRPr="002620D5" w:rsidRDefault="009F40AC" w:rsidP="002620D5">
      <w:pPr>
        <w:pStyle w:val="NormalWeb"/>
        <w:jc w:val="both"/>
        <w:rPr>
          <w:rFonts w:ascii="Sylfaen" w:hAnsi="Sylfaen" w:cs="Sylfaen"/>
          <w:color w:val="000000"/>
          <w:lang w:val="en-US"/>
        </w:rPr>
      </w:pPr>
      <w:r w:rsidRPr="002620D5">
        <w:rPr>
          <w:rFonts w:ascii="Sylfaen" w:hAnsi="Sylfaen" w:cs="Sylfaen"/>
          <w:color w:val="000000"/>
          <w:lang w:val="ka-GE"/>
        </w:rPr>
        <w:t>სანიტარულ ჰიგიენური პირობების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 გასაუმჯობესებლად საჭიროა </w:t>
      </w:r>
      <w:r w:rsidRPr="002620D5">
        <w:rPr>
          <w:rFonts w:ascii="Sylfaen" w:hAnsi="Sylfaen" w:cs="Sylfaen"/>
          <w:color w:val="000000"/>
          <w:lang w:val="ka-GE"/>
        </w:rPr>
        <w:t>აშენდეს ახალი საპიფარეშო და  ხელსაბანები  ნახაზის მიხედვით.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 </w:t>
      </w:r>
      <w:r w:rsidRPr="002620D5">
        <w:rPr>
          <w:rFonts w:ascii="Sylfaen" w:hAnsi="Sylfaen" w:cs="Sylfaen"/>
          <w:color w:val="000000"/>
          <w:lang w:val="ka-GE"/>
        </w:rPr>
        <w:t xml:space="preserve">ასევე 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მოეწყოს </w:t>
      </w:r>
      <w:r w:rsidRPr="002620D5">
        <w:rPr>
          <w:rFonts w:ascii="Sylfaen" w:hAnsi="Sylfaen" w:cs="Sylfaen"/>
          <w:color w:val="000000"/>
          <w:lang w:val="ka-GE"/>
        </w:rPr>
        <w:t>წყლის ავზი.</w:t>
      </w:r>
      <w:r w:rsidR="00606FBB" w:rsidRPr="002620D5">
        <w:rPr>
          <w:rFonts w:ascii="Sylfaen" w:hAnsi="Sylfaen" w:cs="Sylfaen"/>
          <w:color w:val="000000"/>
          <w:lang w:val="ka-GE"/>
        </w:rPr>
        <w:t xml:space="preserve"> თბოიზოლაციით შეიფუთება მილები და ავზი.</w:t>
      </w:r>
      <w:r w:rsidR="00D53BC2" w:rsidRPr="002620D5">
        <w:rPr>
          <w:rFonts w:ascii="Sylfaen" w:hAnsi="Sylfaen" w:cs="Sylfaen"/>
          <w:color w:val="000000"/>
          <w:lang w:val="en-US"/>
        </w:rPr>
        <w:t xml:space="preserve"> </w:t>
      </w:r>
    </w:p>
    <w:p w:rsidR="00D53BC2" w:rsidRPr="002620D5" w:rsidRDefault="00D53BC2" w:rsidP="002620D5">
      <w:pPr>
        <w:pStyle w:val="NormalWeb"/>
        <w:jc w:val="both"/>
        <w:rPr>
          <w:color w:val="000000"/>
          <w:lang w:val="ka-GE"/>
        </w:rPr>
      </w:pPr>
      <w:r w:rsidRPr="002620D5">
        <w:rPr>
          <w:rFonts w:ascii="Sylfaen" w:hAnsi="Sylfaen" w:cs="Sylfaen"/>
          <w:color w:val="000000"/>
          <w:lang w:val="ka-GE"/>
        </w:rPr>
        <w:t>ხაჯთაიცხვაში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</w:t>
      </w:r>
      <w:r w:rsidR="00C13B3C" w:rsidRPr="002620D5">
        <w:rPr>
          <w:rFonts w:ascii="Sylfaen" w:hAnsi="Sylfaen" w:cs="Sylfaen"/>
          <w:color w:val="000000"/>
          <w:lang w:val="ka-GE"/>
        </w:rPr>
        <w:t>წინებელი ხარჯები, ტრანსპორტირება. მანქანა მექანიიზმები</w:t>
      </w:r>
      <w:r w:rsidRPr="002620D5">
        <w:rPr>
          <w:rFonts w:ascii="Sylfaen" w:hAnsi="Sylfaen" w:cs="Sylfaen"/>
          <w:color w:val="000000"/>
          <w:lang w:val="ka-GE"/>
        </w:rPr>
        <w:t xml:space="preserve">).  </w:t>
      </w:r>
    </w:p>
    <w:p w:rsidR="00751709" w:rsidRPr="002620D5" w:rsidRDefault="00751709" w:rsidP="002620D5">
      <w:pPr>
        <w:pStyle w:val="NormalWeb"/>
        <w:jc w:val="both"/>
        <w:rPr>
          <w:b/>
          <w:bCs/>
          <w:color w:val="000000"/>
        </w:rPr>
      </w:pPr>
      <w:r w:rsidRPr="002620D5">
        <w:rPr>
          <w:b/>
          <w:bCs/>
          <w:color w:val="000000"/>
        </w:rPr>
        <w:t xml:space="preserve">1. </w:t>
      </w:r>
      <w:r w:rsidRPr="002620D5">
        <w:rPr>
          <w:rFonts w:ascii="Sylfaen" w:hAnsi="Sylfaen" w:cs="Sylfaen"/>
          <w:b/>
          <w:bCs/>
          <w:color w:val="000000"/>
        </w:rPr>
        <w:t>გარემოს</w:t>
      </w:r>
      <w:r w:rsidRPr="002620D5">
        <w:rPr>
          <w:b/>
          <w:bCs/>
          <w:color w:val="000000"/>
        </w:rPr>
        <w:t xml:space="preserve"> </w:t>
      </w:r>
      <w:r w:rsidRPr="002620D5">
        <w:rPr>
          <w:rFonts w:ascii="Sylfaen" w:hAnsi="Sylfaen" w:cs="Sylfaen"/>
          <w:b/>
          <w:bCs/>
          <w:color w:val="000000"/>
        </w:rPr>
        <w:t>დაცვითი</w:t>
      </w:r>
      <w:r w:rsidRPr="002620D5">
        <w:rPr>
          <w:b/>
          <w:bCs/>
          <w:color w:val="000000"/>
        </w:rPr>
        <w:t xml:space="preserve"> </w:t>
      </w:r>
      <w:r w:rsidRPr="002620D5">
        <w:rPr>
          <w:rFonts w:ascii="Sylfaen" w:hAnsi="Sylfaen" w:cs="Sylfaen"/>
          <w:b/>
          <w:bCs/>
          <w:color w:val="000000"/>
        </w:rPr>
        <w:t>ღონისძიებები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rFonts w:ascii="Sylfaen" w:hAnsi="Sylfaen" w:cs="Sylfaen"/>
          <w:color w:val="000000"/>
        </w:rPr>
        <w:t>მუშაობის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პროცესში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ყურადღება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მიექც</w:t>
      </w:r>
      <w:r w:rsidR="00A63EAB" w:rsidRPr="002620D5">
        <w:rPr>
          <w:rFonts w:ascii="Sylfaen" w:hAnsi="Sylfaen"/>
          <w:color w:val="000000"/>
          <w:lang w:val="ka-GE"/>
        </w:rPr>
        <w:t>ეს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სატრანსპორტო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საშუალებების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მექანიზმების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საწვავ</w:t>
      </w:r>
      <w:r w:rsidRPr="002620D5">
        <w:rPr>
          <w:color w:val="000000"/>
        </w:rPr>
        <w:t>-</w:t>
      </w:r>
      <w:r w:rsidRPr="002620D5">
        <w:rPr>
          <w:rFonts w:ascii="Sylfaen" w:hAnsi="Sylfaen" w:cs="Sylfaen"/>
          <w:color w:val="000000"/>
        </w:rPr>
        <w:t>საპოხი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სისტემის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გამართულ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მუშაობას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რათა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მინიმუმამდე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იქნას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დაყვანილი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გარემოს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დაბინძურების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რისკი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ხოლო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ასეთი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ფაქტის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შემთხვევაში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დაუყოვნებლივ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მოხდეს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დაბინძურებული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ადგილის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ლოკალიზაცია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გამოუსადეგარი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გრუნტის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მოხსნა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გატანა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მითითებულ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ადგილზე</w:t>
      </w:r>
      <w:r w:rsidRPr="002620D5">
        <w:rPr>
          <w:color w:val="000000"/>
        </w:rPr>
        <w:t>.</w:t>
      </w:r>
    </w:p>
    <w:p w:rsidR="00751709" w:rsidRPr="002620D5" w:rsidRDefault="00751709" w:rsidP="002620D5">
      <w:pPr>
        <w:pStyle w:val="NormalWeb"/>
        <w:jc w:val="both"/>
        <w:rPr>
          <w:b/>
          <w:bCs/>
          <w:color w:val="000000"/>
        </w:rPr>
      </w:pPr>
      <w:r w:rsidRPr="002620D5">
        <w:rPr>
          <w:b/>
          <w:bCs/>
          <w:color w:val="000000"/>
        </w:rPr>
        <w:t xml:space="preserve">2. </w:t>
      </w:r>
      <w:r w:rsidRPr="002620D5">
        <w:rPr>
          <w:rFonts w:ascii="Sylfaen" w:hAnsi="Sylfaen" w:cs="Sylfaen"/>
          <w:b/>
          <w:bCs/>
          <w:color w:val="000000"/>
        </w:rPr>
        <w:t>მშენებლობის</w:t>
      </w:r>
      <w:r w:rsidRPr="002620D5">
        <w:rPr>
          <w:b/>
          <w:bCs/>
          <w:color w:val="000000"/>
        </w:rPr>
        <w:t xml:space="preserve"> </w:t>
      </w:r>
      <w:r w:rsidRPr="002620D5">
        <w:rPr>
          <w:rFonts w:ascii="Sylfaen" w:hAnsi="Sylfaen" w:cs="Sylfaen"/>
          <w:b/>
          <w:bCs/>
          <w:color w:val="000000"/>
        </w:rPr>
        <w:t>ორგანიზაციის</w:t>
      </w:r>
      <w:r w:rsidRPr="002620D5">
        <w:rPr>
          <w:b/>
          <w:bCs/>
          <w:color w:val="000000"/>
        </w:rPr>
        <w:t xml:space="preserve"> </w:t>
      </w:r>
      <w:r w:rsidRPr="002620D5">
        <w:rPr>
          <w:rFonts w:ascii="Sylfaen" w:hAnsi="Sylfaen" w:cs="Sylfaen"/>
          <w:b/>
          <w:bCs/>
          <w:color w:val="000000"/>
        </w:rPr>
        <w:t>პროექტი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rFonts w:ascii="Sylfaen" w:hAnsi="Sylfaen" w:cs="Sylfaen"/>
          <w:color w:val="000000"/>
        </w:rPr>
        <w:t>ცალკეული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შესასრულებლად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საჭირო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მექანიზმებისა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მუშახელის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რაოდენობა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განისაზღვროს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შესაბამისი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სამშენებლო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ნორმებისა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წესების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შესაბამისად</w:t>
      </w:r>
      <w:r w:rsidRPr="002620D5">
        <w:rPr>
          <w:color w:val="000000"/>
        </w:rPr>
        <w:t>.</w:t>
      </w:r>
    </w:p>
    <w:p w:rsidR="00F878A5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rFonts w:ascii="Sylfaen" w:hAnsi="Sylfaen" w:cs="Sylfaen"/>
          <w:color w:val="000000"/>
        </w:rPr>
        <w:t>ყველა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სახის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სამშენებლო</w:t>
      </w:r>
      <w:r w:rsidRPr="002620D5">
        <w:rPr>
          <w:color w:val="000000"/>
        </w:rPr>
        <w:t>-</w:t>
      </w:r>
      <w:r w:rsidRPr="002620D5">
        <w:rPr>
          <w:rFonts w:ascii="Sylfaen" w:hAnsi="Sylfaen" w:cs="Sylfaen"/>
          <w:color w:val="000000"/>
        </w:rPr>
        <w:t>სამონტაჟო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ტრანსპორტირების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შესრულებისას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დაცული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იქნეს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უსაფრთხოების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ტექნიკის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მოთხოვნები</w:t>
      </w:r>
      <w:r w:rsidR="00F878A5" w:rsidRPr="002620D5">
        <w:rPr>
          <w:color w:val="000000"/>
        </w:rPr>
        <w:t>.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1. </w:t>
      </w:r>
      <w:r w:rsidRPr="002620D5">
        <w:rPr>
          <w:rFonts w:ascii="Sylfaen" w:hAnsi="Sylfaen" w:cs="Sylfaen"/>
          <w:color w:val="000000"/>
        </w:rPr>
        <w:t>მიწის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დაწყებამდე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აუცილებელია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განისაზღვროს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გაიმიჯნოს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დასამუშავებელი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ტერიტორია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="00F1331A" w:rsidRPr="002620D5">
        <w:rPr>
          <w:rFonts w:ascii="Sylfaen" w:hAnsi="Sylfaen" w:cs="Sylfaen"/>
          <w:color w:val="000000"/>
        </w:rPr>
        <w:t>გაირკ</w:t>
      </w:r>
      <w:r w:rsidRPr="002620D5">
        <w:rPr>
          <w:rFonts w:ascii="Sylfaen" w:hAnsi="Sylfaen" w:cs="Sylfaen"/>
          <w:color w:val="000000"/>
        </w:rPr>
        <w:t>ვ</w:t>
      </w:r>
      <w:r w:rsidR="00F1331A" w:rsidRPr="002620D5">
        <w:rPr>
          <w:rFonts w:ascii="Sylfaen" w:hAnsi="Sylfaen" w:cs="Sylfaen"/>
          <w:color w:val="000000"/>
          <w:lang w:val="ka-GE"/>
        </w:rPr>
        <w:t>ე</w:t>
      </w:r>
      <w:r w:rsidRPr="002620D5">
        <w:rPr>
          <w:rFonts w:ascii="Sylfaen" w:hAnsi="Sylfaen" w:cs="Sylfaen"/>
          <w:color w:val="000000"/>
        </w:rPr>
        <w:t>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ცალკეულ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ადგილებში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გადის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თუ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არა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რაიმე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სახის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მიწისქვეშა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კომუნიკაციები</w:t>
      </w:r>
      <w:r w:rsidRPr="002620D5">
        <w:rPr>
          <w:color w:val="000000"/>
        </w:rPr>
        <w:t>;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2. </w:t>
      </w:r>
      <w:r w:rsidRPr="002620D5">
        <w:rPr>
          <w:rFonts w:ascii="Sylfaen" w:hAnsi="Sylfaen" w:cs="Sylfaen"/>
          <w:color w:val="000000"/>
        </w:rPr>
        <w:t>შემსრულებელი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პერსონალი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ინფორმირებული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იყოს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გრუნტის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დამუშავების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მეთოდებსა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ტექნოლოგიაზე</w:t>
      </w:r>
      <w:r w:rsidRPr="002620D5">
        <w:rPr>
          <w:color w:val="000000"/>
        </w:rPr>
        <w:t>;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3. </w:t>
      </w:r>
      <w:r w:rsidRPr="002620D5">
        <w:rPr>
          <w:rFonts w:ascii="Sylfaen" w:hAnsi="Sylfaen" w:cs="Sylfaen"/>
          <w:color w:val="000000"/>
        </w:rPr>
        <w:t>სამშენებლო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ტერიტორია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დაუყოვნებლივ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შემოისაზღვროს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აღინიშნოს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შესაბამისი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გამაფრთხილებელი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ნიშნებით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ხოლო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ღამის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პირობებში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ამრეკლავი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საშუალებებით</w:t>
      </w:r>
      <w:r w:rsidRPr="002620D5">
        <w:rPr>
          <w:color w:val="000000"/>
        </w:rPr>
        <w:t>;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lastRenderedPageBreak/>
        <w:t xml:space="preserve">4. </w:t>
      </w:r>
      <w:r w:rsidRPr="002620D5">
        <w:rPr>
          <w:rFonts w:ascii="Sylfaen" w:hAnsi="Sylfaen" w:cs="Sylfaen"/>
          <w:color w:val="000000"/>
        </w:rPr>
        <w:t>ბეტონის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სამუშაოებზე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მომუშავე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პერსონალს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მიღებული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AcadNusx" w:hAnsi="AcadNusx"/>
          <w:color w:val="000000"/>
        </w:rPr>
        <w:t>h</w:t>
      </w:r>
      <w:r w:rsidRPr="002620D5">
        <w:rPr>
          <w:rFonts w:ascii="Sylfaen" w:hAnsi="Sylfaen" w:cs="Sylfaen"/>
          <w:color w:val="000000"/>
        </w:rPr>
        <w:t>ქონდეს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სპეციალური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ინსტრუქტაჟი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ბეტონის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სამუშაოებზე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ინფორმირებული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იყვნენ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ბეტონის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ტექნოლოგიურ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თვისებებზე</w:t>
      </w:r>
      <w:r w:rsidRPr="002620D5">
        <w:rPr>
          <w:color w:val="000000"/>
        </w:rPr>
        <w:t>.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5. </w:t>
      </w:r>
      <w:r w:rsidRPr="002620D5">
        <w:rPr>
          <w:rFonts w:ascii="Sylfaen" w:hAnsi="Sylfaen" w:cs="Sylfaen"/>
          <w:color w:val="000000"/>
        </w:rPr>
        <w:t>ყველა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სახის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შესრულებისას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მომუშავე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პერსონალისაგან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დაცული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იყოს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შრომის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უსაფრთხოების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დაცვის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ნორმები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წესები</w:t>
      </w:r>
      <w:r w:rsidRPr="002620D5">
        <w:rPr>
          <w:color w:val="000000"/>
        </w:rPr>
        <w:t xml:space="preserve">. 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6. </w:t>
      </w:r>
      <w:r w:rsidRPr="002620D5">
        <w:rPr>
          <w:rFonts w:ascii="Sylfaen" w:hAnsi="Sylfaen" w:cs="Sylfaen"/>
          <w:color w:val="000000"/>
        </w:rPr>
        <w:t>ნაკეთობებთან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მუშაობისას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არ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დაიშვება</w:t>
      </w:r>
      <w:r w:rsidRPr="002620D5">
        <w:rPr>
          <w:color w:val="000000"/>
        </w:rPr>
        <w:t>: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- </w:t>
      </w:r>
      <w:r w:rsidRPr="002620D5">
        <w:rPr>
          <w:rFonts w:ascii="Sylfaen" w:hAnsi="Sylfaen" w:cs="Sylfaen"/>
          <w:color w:val="000000"/>
        </w:rPr>
        <w:t>პერსონალი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შესაბამისი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გამოცდილებისა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კვალიფიკაციის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გარეშე</w:t>
      </w:r>
      <w:r w:rsidRPr="002620D5">
        <w:rPr>
          <w:color w:val="000000"/>
        </w:rPr>
        <w:t>;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- </w:t>
      </w:r>
      <w:r w:rsidRPr="002620D5">
        <w:rPr>
          <w:rFonts w:ascii="Sylfaen" w:hAnsi="Sylfaen" w:cs="Sylfaen"/>
          <w:color w:val="000000"/>
        </w:rPr>
        <w:t>ნასვამ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მდგომარეობაში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მყოფი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პერსონალი</w:t>
      </w:r>
      <w:r w:rsidRPr="002620D5">
        <w:rPr>
          <w:color w:val="000000"/>
        </w:rPr>
        <w:t>;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- </w:t>
      </w:r>
      <w:r w:rsidRPr="002620D5">
        <w:rPr>
          <w:rFonts w:ascii="Sylfaen" w:hAnsi="Sylfaen" w:cs="Sylfaen"/>
          <w:color w:val="000000"/>
        </w:rPr>
        <w:t>პერსონალი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ინფორმირებული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იყოს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მასალების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ტოქსიკურობასა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სხვა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ტექნიკურ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თვისებებზე</w:t>
      </w:r>
      <w:r w:rsidRPr="002620D5">
        <w:rPr>
          <w:color w:val="000000"/>
        </w:rPr>
        <w:t>;</w:t>
      </w:r>
    </w:p>
    <w:p w:rsidR="00751709" w:rsidRPr="002620D5" w:rsidRDefault="00751709" w:rsidP="002620D5">
      <w:pPr>
        <w:pStyle w:val="NormalWeb"/>
        <w:jc w:val="both"/>
        <w:rPr>
          <w:color w:val="000000"/>
          <w:lang w:val="ka-GE"/>
        </w:rPr>
      </w:pPr>
      <w:r w:rsidRPr="002620D5">
        <w:rPr>
          <w:color w:val="000000"/>
        </w:rPr>
        <w:t xml:space="preserve">7. </w:t>
      </w:r>
      <w:r w:rsidRPr="002620D5">
        <w:rPr>
          <w:rFonts w:ascii="Sylfaen" w:hAnsi="Sylfaen" w:cs="Sylfaen"/>
          <w:color w:val="000000"/>
        </w:rPr>
        <w:t>პერსონალი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აღჭურვილი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იყოს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სამუშაო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სპეც</w:t>
      </w:r>
      <w:r w:rsidRPr="002620D5">
        <w:rPr>
          <w:color w:val="000000"/>
        </w:rPr>
        <w:t xml:space="preserve">. </w:t>
      </w:r>
      <w:r w:rsidRPr="002620D5">
        <w:rPr>
          <w:rFonts w:ascii="Sylfaen" w:hAnsi="Sylfaen" w:cs="Sylfaen"/>
          <w:color w:val="000000"/>
        </w:rPr>
        <w:t>ტანსაცმლით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ჩაფხუტით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სათვალეებით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="00121657" w:rsidRPr="002620D5">
        <w:rPr>
          <w:rFonts w:ascii="Sylfaen" w:hAnsi="Sylfaen" w:cs="Sylfaen"/>
          <w:color w:val="000000"/>
          <w:lang w:val="ka-GE"/>
        </w:rPr>
        <w:t>სხვა საჭირო აღჭურვილობით.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color w:val="000000"/>
        </w:rPr>
        <w:t xml:space="preserve">8. </w:t>
      </w:r>
      <w:r w:rsidRPr="002620D5">
        <w:rPr>
          <w:rFonts w:ascii="Sylfaen" w:hAnsi="Sylfaen" w:cs="Sylfaen"/>
          <w:color w:val="000000"/>
        </w:rPr>
        <w:t>ობიექტი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უზრუნველყოფილი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იქნება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სამედიცინო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პირველადი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დახმარების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მედიკამენტებით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გადასახვევი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მასალით</w:t>
      </w:r>
      <w:r w:rsidRPr="002620D5">
        <w:rPr>
          <w:color w:val="000000"/>
        </w:rPr>
        <w:t>.</w:t>
      </w:r>
    </w:p>
    <w:p w:rsidR="00751709" w:rsidRPr="002620D5" w:rsidRDefault="00751709" w:rsidP="002620D5">
      <w:pPr>
        <w:pStyle w:val="NormalWeb"/>
        <w:jc w:val="both"/>
        <w:rPr>
          <w:color w:val="000000"/>
        </w:rPr>
      </w:pPr>
      <w:r w:rsidRPr="002620D5">
        <w:rPr>
          <w:rFonts w:ascii="Sylfaen" w:hAnsi="Sylfaen" w:cs="Sylfaen"/>
          <w:color w:val="000000"/>
        </w:rPr>
        <w:t>ობიექტზე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დასაქმებული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პერსონალის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დაზიანების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შემთხვევაში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ადგილზე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მას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ჩაუტარდე</w:t>
      </w:r>
      <w:r w:rsidR="00F878A5" w:rsidRPr="002620D5">
        <w:rPr>
          <w:rFonts w:ascii="Sylfaen" w:hAnsi="Sylfaen"/>
          <w:color w:val="000000"/>
          <w:lang w:val="ka-GE"/>
        </w:rPr>
        <w:t>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პირველადი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დახმარება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ხოლო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სერიოზული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დაზიანების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შემთხვევაში</w:t>
      </w:r>
      <w:r w:rsidRPr="002620D5">
        <w:rPr>
          <w:color w:val="000000"/>
        </w:rPr>
        <w:t xml:space="preserve">, </w:t>
      </w:r>
      <w:r w:rsidRPr="002620D5">
        <w:rPr>
          <w:rFonts w:ascii="Sylfaen" w:hAnsi="Sylfaen" w:cs="Sylfaen"/>
          <w:color w:val="000000"/>
        </w:rPr>
        <w:t>იგი</w:t>
      </w:r>
      <w:r w:rsidRPr="002620D5">
        <w:rPr>
          <w:rFonts w:ascii="Sylfaen" w:hAnsi="Sylfaen" w:cs="Sylfaen"/>
          <w:color w:val="000000"/>
          <w:lang w:val="en-US"/>
        </w:rPr>
        <w:t xml:space="preserve"> </w:t>
      </w:r>
      <w:r w:rsidRPr="002620D5">
        <w:rPr>
          <w:rFonts w:ascii="Sylfaen" w:hAnsi="Sylfaen" w:cs="Sylfaen"/>
          <w:color w:val="000000"/>
        </w:rPr>
        <w:t>უნდა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გადაყვანილ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იქნას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შესაბამის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სამედიცინო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სამკურნალო</w:t>
      </w:r>
      <w:r w:rsidRPr="002620D5">
        <w:rPr>
          <w:color w:val="000000"/>
        </w:rPr>
        <w:t xml:space="preserve"> </w:t>
      </w:r>
      <w:r w:rsidRPr="002620D5">
        <w:rPr>
          <w:rFonts w:ascii="Sylfaen" w:hAnsi="Sylfaen" w:cs="Sylfaen"/>
          <w:color w:val="000000"/>
        </w:rPr>
        <w:t>დაწესებულებაში</w:t>
      </w:r>
      <w:r w:rsidRPr="002620D5">
        <w:rPr>
          <w:color w:val="000000"/>
        </w:rPr>
        <w:t>.</w:t>
      </w:r>
    </w:p>
    <w:p w:rsidR="00827612" w:rsidRPr="002620D5" w:rsidRDefault="00827612" w:rsidP="002620D5">
      <w:pPr>
        <w:jc w:val="both"/>
        <w:rPr>
          <w:sz w:val="24"/>
          <w:szCs w:val="24"/>
        </w:rPr>
      </w:pPr>
    </w:p>
    <w:sectPr w:rsidR="00827612" w:rsidRPr="00262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121657"/>
    <w:rsid w:val="002620D5"/>
    <w:rsid w:val="00606FBB"/>
    <w:rsid w:val="00607CA6"/>
    <w:rsid w:val="00751709"/>
    <w:rsid w:val="007E46AF"/>
    <w:rsid w:val="00827612"/>
    <w:rsid w:val="009F40AC"/>
    <w:rsid w:val="00A63EAB"/>
    <w:rsid w:val="00AB0330"/>
    <w:rsid w:val="00C13B3C"/>
    <w:rsid w:val="00C7497C"/>
    <w:rsid w:val="00D53BC2"/>
    <w:rsid w:val="00DD7C5A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7F11B"/>
  <w15:docId w15:val="{F36E9E10-1944-4D0C-B6EF-8B50DECF8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15</cp:revision>
  <dcterms:created xsi:type="dcterms:W3CDTF">2020-10-28T08:14:00Z</dcterms:created>
  <dcterms:modified xsi:type="dcterms:W3CDTF">2020-11-25T08:12:00Z</dcterms:modified>
</cp:coreProperties>
</file>